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F03" w:rsidRDefault="00845F03" w:rsidP="00845F03">
      <w:pPr>
        <w:autoSpaceDE w:val="0"/>
        <w:autoSpaceDN w:val="0"/>
        <w:adjustRightInd w:val="0"/>
        <w:spacing w:after="0" w:line="240" w:lineRule="auto"/>
        <w:ind w:firstLine="570"/>
        <w:jc w:val="center"/>
        <w:rPr>
          <w:rFonts w:ascii="Times New Roman" w:hAnsi="Times New Roman" w:cs="Times New Roman"/>
          <w:b/>
          <w:bCs/>
          <w:noProof/>
        </w:rPr>
      </w:pPr>
      <w:r>
        <w:rPr>
          <w:rFonts w:ascii="Times New Roman" w:hAnsi="Times New Roman" w:cs="Times New Roman"/>
          <w:b/>
          <w:bCs/>
          <w:noProof/>
        </w:rPr>
        <w:t>СОГЛАШЕНИЕ</w:t>
      </w:r>
    </w:p>
    <w:p w:rsidR="00845F03" w:rsidRDefault="00845F03" w:rsidP="00845F03">
      <w:pPr>
        <w:autoSpaceDE w:val="0"/>
        <w:autoSpaceDN w:val="0"/>
        <w:adjustRightInd w:val="0"/>
        <w:spacing w:after="0" w:line="240" w:lineRule="auto"/>
        <w:ind w:firstLine="570"/>
        <w:jc w:val="center"/>
        <w:rPr>
          <w:rFonts w:ascii="Times New Roman" w:hAnsi="Times New Roman" w:cs="Times New Roman"/>
          <w:b/>
          <w:bCs/>
          <w:noProof/>
        </w:rPr>
      </w:pPr>
      <w:r>
        <w:rPr>
          <w:rFonts w:ascii="Times New Roman" w:hAnsi="Times New Roman" w:cs="Times New Roman"/>
          <w:b/>
          <w:bCs/>
          <w:noProof/>
        </w:rPr>
        <w:t>между Правительством Республики Узбекистан</w:t>
      </w:r>
    </w:p>
    <w:p w:rsidR="00845F03" w:rsidRDefault="00845F03" w:rsidP="00845F03">
      <w:pPr>
        <w:autoSpaceDE w:val="0"/>
        <w:autoSpaceDN w:val="0"/>
        <w:adjustRightInd w:val="0"/>
        <w:spacing w:after="0" w:line="240" w:lineRule="auto"/>
        <w:ind w:firstLine="570"/>
        <w:jc w:val="center"/>
        <w:rPr>
          <w:rFonts w:ascii="Times New Roman" w:hAnsi="Times New Roman" w:cs="Times New Roman"/>
          <w:b/>
          <w:bCs/>
          <w:noProof/>
        </w:rPr>
      </w:pPr>
      <w:r>
        <w:rPr>
          <w:rFonts w:ascii="Times New Roman" w:hAnsi="Times New Roman" w:cs="Times New Roman"/>
          <w:b/>
          <w:bCs/>
          <w:noProof/>
        </w:rPr>
        <w:t>и Правительством Королевства Бахрейн об избежании</w:t>
      </w:r>
    </w:p>
    <w:p w:rsidR="00845F03" w:rsidRDefault="00845F03" w:rsidP="00845F03">
      <w:pPr>
        <w:autoSpaceDE w:val="0"/>
        <w:autoSpaceDN w:val="0"/>
        <w:adjustRightInd w:val="0"/>
        <w:spacing w:after="0" w:line="240" w:lineRule="auto"/>
        <w:ind w:firstLine="570"/>
        <w:jc w:val="center"/>
        <w:rPr>
          <w:rFonts w:ascii="Times New Roman" w:hAnsi="Times New Roman" w:cs="Times New Roman"/>
          <w:b/>
          <w:bCs/>
          <w:noProof/>
        </w:rPr>
      </w:pPr>
      <w:r>
        <w:rPr>
          <w:rFonts w:ascii="Times New Roman" w:hAnsi="Times New Roman" w:cs="Times New Roman"/>
          <w:b/>
          <w:bCs/>
          <w:noProof/>
        </w:rPr>
        <w:t>двойного налогообложения и предотвращении</w:t>
      </w:r>
    </w:p>
    <w:p w:rsidR="00845F03" w:rsidRDefault="00845F03" w:rsidP="00845F03">
      <w:pPr>
        <w:autoSpaceDE w:val="0"/>
        <w:autoSpaceDN w:val="0"/>
        <w:adjustRightInd w:val="0"/>
        <w:spacing w:after="0" w:line="240" w:lineRule="auto"/>
        <w:ind w:firstLine="570"/>
        <w:jc w:val="center"/>
        <w:rPr>
          <w:rFonts w:ascii="Times New Roman" w:hAnsi="Times New Roman" w:cs="Times New Roman"/>
          <w:b/>
          <w:bCs/>
          <w:noProof/>
        </w:rPr>
      </w:pPr>
      <w:r>
        <w:rPr>
          <w:rFonts w:ascii="Times New Roman" w:hAnsi="Times New Roman" w:cs="Times New Roman"/>
          <w:b/>
          <w:bCs/>
          <w:noProof/>
        </w:rPr>
        <w:t>уклонения от уплаты налогов на доход</w:t>
      </w:r>
    </w:p>
    <w:p w:rsidR="00845F03" w:rsidRDefault="00845F03" w:rsidP="00845F03">
      <w:pPr>
        <w:autoSpaceDE w:val="0"/>
        <w:autoSpaceDN w:val="0"/>
        <w:adjustRightInd w:val="0"/>
        <w:spacing w:after="0" w:line="240" w:lineRule="auto"/>
        <w:ind w:firstLine="570"/>
        <w:jc w:val="center"/>
        <w:rPr>
          <w:rFonts w:ascii="Times New Roman" w:hAnsi="Times New Roman" w:cs="Times New Roman"/>
          <w:b/>
          <w:bCs/>
          <w:noProof/>
        </w:rPr>
      </w:pPr>
      <w:bookmarkStart w:id="0" w:name="_GoBack"/>
      <w:bookmarkEnd w:id="0"/>
      <w:r>
        <w:rPr>
          <w:rFonts w:ascii="Times New Roman" w:hAnsi="Times New Roman" w:cs="Times New Roman"/>
          <w:b/>
          <w:bCs/>
          <w:noProof/>
        </w:rPr>
        <w:t>и имущество</w:t>
      </w:r>
    </w:p>
    <w:p w:rsidR="00845F03" w:rsidRDefault="00845F03" w:rsidP="00845F03">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Ташкент, 5 июня 2009 г.</w:t>
      </w:r>
    </w:p>
    <w:p w:rsidR="00845F03" w:rsidRDefault="00845F03" w:rsidP="00845F03">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Вступило в силу 14 октября 2010 года</w:t>
      </w:r>
    </w:p>
    <w:p w:rsidR="00845F03" w:rsidRDefault="00845F03" w:rsidP="00845F03">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Утвержден</w:t>
      </w:r>
      <w:r>
        <w:rPr>
          <w:rFonts w:ascii="Times New Roman" w:hAnsi="Times New Roman" w:cs="Times New Roman"/>
          <w:b/>
          <w:bCs/>
          <w:color w:val="800080"/>
          <w:sz w:val="24"/>
          <w:szCs w:val="24"/>
        </w:rPr>
        <w:t>о</w:t>
      </w:r>
      <w:r>
        <w:rPr>
          <w:rFonts w:ascii="Times New Roman" w:hAnsi="Times New Roman" w:cs="Times New Roman"/>
          <w:b/>
          <w:bCs/>
          <w:noProof/>
          <w:color w:val="800080"/>
          <w:sz w:val="24"/>
          <w:szCs w:val="24"/>
        </w:rPr>
        <w:t xml:space="preserve"> Постановлением Президента РУз</w:t>
      </w:r>
    </w:p>
    <w:p w:rsidR="00845F03" w:rsidRDefault="00845F03" w:rsidP="00845F03">
      <w:pPr>
        <w:autoSpaceDE w:val="0"/>
        <w:autoSpaceDN w:val="0"/>
        <w:adjustRightInd w:val="0"/>
        <w:spacing w:after="0" w:line="240" w:lineRule="auto"/>
        <w:jc w:val="center"/>
        <w:rPr>
          <w:rFonts w:ascii="Times New Roman" w:hAnsi="Times New Roman" w:cs="Times New Roman"/>
          <w:b/>
          <w:bCs/>
          <w:color w:val="800080"/>
          <w:sz w:val="24"/>
          <w:szCs w:val="24"/>
        </w:rPr>
      </w:pPr>
      <w:r>
        <w:rPr>
          <w:rFonts w:ascii="Times New Roman" w:hAnsi="Times New Roman" w:cs="Times New Roman"/>
          <w:b/>
          <w:bCs/>
          <w:noProof/>
          <w:color w:val="800080"/>
          <w:sz w:val="24"/>
          <w:szCs w:val="24"/>
        </w:rPr>
        <w:t>от 9 и</w:t>
      </w:r>
      <w:r>
        <w:rPr>
          <w:rFonts w:ascii="Times New Roman" w:hAnsi="Times New Roman" w:cs="Times New Roman"/>
          <w:b/>
          <w:bCs/>
          <w:color w:val="800080"/>
          <w:sz w:val="24"/>
          <w:szCs w:val="24"/>
        </w:rPr>
        <w:t>юля</w:t>
      </w:r>
      <w:r>
        <w:rPr>
          <w:rFonts w:ascii="Times New Roman" w:hAnsi="Times New Roman" w:cs="Times New Roman"/>
          <w:b/>
          <w:bCs/>
          <w:noProof/>
          <w:color w:val="800080"/>
          <w:sz w:val="24"/>
          <w:szCs w:val="24"/>
        </w:rPr>
        <w:t xml:space="preserve"> 2009 года N ПП-1</w:t>
      </w:r>
      <w:r>
        <w:rPr>
          <w:rFonts w:ascii="Times New Roman" w:hAnsi="Times New Roman" w:cs="Times New Roman"/>
          <w:b/>
          <w:bCs/>
          <w:color w:val="800080"/>
          <w:sz w:val="24"/>
          <w:szCs w:val="24"/>
        </w:rPr>
        <w:t>153</w:t>
      </w:r>
    </w:p>
    <w:p w:rsidR="00845F03" w:rsidRDefault="00845F03" w:rsidP="00845F03">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center"/>
        <w:rPr>
          <w:rFonts w:ascii="Virtec Times New Roman Uz" w:hAnsi="Virtec Times New Roman Uz" w:cs="Virtec Times New Roman Uz"/>
          <w:sz w:val="24"/>
          <w:szCs w:val="24"/>
        </w:rPr>
      </w:pPr>
    </w:p>
    <w:p w:rsidR="00845F03" w:rsidRDefault="00845F03" w:rsidP="00845F03">
      <w:pPr>
        <w:autoSpaceDE w:val="0"/>
        <w:autoSpaceDN w:val="0"/>
        <w:adjustRightInd w:val="0"/>
        <w:spacing w:after="0" w:line="240" w:lineRule="auto"/>
        <w:ind w:firstLine="570"/>
        <w:rPr>
          <w:rFonts w:ascii="Times New Roman" w:hAnsi="Times New Roman" w:cs="Times New Roman"/>
          <w:color w:val="800080"/>
          <w:sz w:val="24"/>
          <w:szCs w:val="24"/>
        </w:rPr>
      </w:pPr>
      <w:r>
        <w:rPr>
          <w:rFonts w:ascii="Times New Roman" w:hAnsi="Times New Roman" w:cs="Times New Roman"/>
          <w:color w:val="800080"/>
          <w:sz w:val="24"/>
          <w:szCs w:val="24"/>
        </w:rPr>
        <w:t>Настоящее Соглашение  утверждено  на государственном  языке.</w:t>
      </w:r>
    </w:p>
    <w:p w:rsidR="00845F03" w:rsidRDefault="00845F03" w:rsidP="00845F03">
      <w:pPr>
        <w:autoSpaceDE w:val="0"/>
        <w:autoSpaceDN w:val="0"/>
        <w:adjustRightInd w:val="0"/>
        <w:spacing w:after="0" w:line="240" w:lineRule="auto"/>
        <w:ind w:firstLine="570"/>
        <w:rPr>
          <w:rFonts w:ascii="Times New Roman" w:hAnsi="Times New Roman" w:cs="Times New Roman"/>
          <w:color w:val="800080"/>
          <w:sz w:val="24"/>
          <w:szCs w:val="24"/>
        </w:rPr>
      </w:pPr>
      <w:r>
        <w:rPr>
          <w:rFonts w:ascii="Times New Roman" w:hAnsi="Times New Roman" w:cs="Times New Roman"/>
          <w:color w:val="800080"/>
          <w:sz w:val="24"/>
          <w:szCs w:val="24"/>
        </w:rPr>
        <w:t>Авторский перевод текста на русский язык выполнен экспертами</w:t>
      </w:r>
    </w:p>
    <w:p w:rsidR="00845F03" w:rsidRDefault="00845F03" w:rsidP="00845F03">
      <w:pPr>
        <w:autoSpaceDE w:val="0"/>
        <w:autoSpaceDN w:val="0"/>
        <w:adjustRightInd w:val="0"/>
        <w:spacing w:after="0" w:line="240" w:lineRule="auto"/>
        <w:ind w:firstLine="570"/>
        <w:rPr>
          <w:rFonts w:ascii="Times New Roman" w:hAnsi="Times New Roman" w:cs="Times New Roman"/>
          <w:color w:val="800080"/>
          <w:sz w:val="24"/>
          <w:szCs w:val="24"/>
        </w:rPr>
      </w:pPr>
      <w:r>
        <w:rPr>
          <w:rFonts w:ascii="Times New Roman" w:hAnsi="Times New Roman" w:cs="Times New Roman"/>
          <w:color w:val="800080"/>
          <w:sz w:val="24"/>
          <w:szCs w:val="24"/>
        </w:rPr>
        <w:t>информационно-поисковой    системы    "</w:t>
      </w:r>
      <w:proofErr w:type="spellStart"/>
      <w:r>
        <w:rPr>
          <w:rFonts w:ascii="Times New Roman" w:hAnsi="Times New Roman" w:cs="Times New Roman"/>
          <w:color w:val="800080"/>
          <w:sz w:val="24"/>
          <w:szCs w:val="24"/>
        </w:rPr>
        <w:t>Norma</w:t>
      </w:r>
      <w:proofErr w:type="spellEnd"/>
      <w:r>
        <w:rPr>
          <w:rFonts w:ascii="Times New Roman" w:hAnsi="Times New Roman" w:cs="Times New Roman"/>
          <w:color w:val="800080"/>
          <w:sz w:val="24"/>
          <w:szCs w:val="24"/>
        </w:rPr>
        <w:t>"         и        носит</w:t>
      </w:r>
    </w:p>
    <w:p w:rsidR="00845F03" w:rsidRDefault="00845F03" w:rsidP="00845F03">
      <w:pPr>
        <w:autoSpaceDE w:val="0"/>
        <w:autoSpaceDN w:val="0"/>
        <w:adjustRightInd w:val="0"/>
        <w:spacing w:after="0" w:line="240" w:lineRule="auto"/>
        <w:ind w:firstLine="570"/>
        <w:rPr>
          <w:rFonts w:ascii="Times New Roman" w:hAnsi="Times New Roman" w:cs="Times New Roman"/>
          <w:color w:val="800080"/>
          <w:sz w:val="24"/>
          <w:szCs w:val="24"/>
        </w:rPr>
      </w:pPr>
      <w:r>
        <w:rPr>
          <w:rFonts w:ascii="Times New Roman" w:hAnsi="Times New Roman" w:cs="Times New Roman"/>
          <w:color w:val="800080"/>
          <w:sz w:val="24"/>
          <w:szCs w:val="24"/>
        </w:rPr>
        <w:t>информационный    характер.   При   возникновении   неясностей</w:t>
      </w:r>
    </w:p>
    <w:p w:rsidR="00845F03" w:rsidRDefault="00845F03" w:rsidP="00845F03">
      <w:pPr>
        <w:autoSpaceDE w:val="0"/>
        <w:autoSpaceDN w:val="0"/>
        <w:adjustRightInd w:val="0"/>
        <w:spacing w:after="0" w:line="240" w:lineRule="auto"/>
        <w:ind w:firstLine="570"/>
        <w:rPr>
          <w:rFonts w:ascii="Times New Roman" w:hAnsi="Times New Roman" w:cs="Times New Roman"/>
          <w:color w:val="800080"/>
          <w:sz w:val="24"/>
          <w:szCs w:val="24"/>
        </w:rPr>
      </w:pPr>
      <w:r>
        <w:rPr>
          <w:rFonts w:ascii="Times New Roman" w:hAnsi="Times New Roman" w:cs="Times New Roman"/>
          <w:color w:val="800080"/>
          <w:sz w:val="24"/>
          <w:szCs w:val="24"/>
        </w:rPr>
        <w:t>следует    обращаться    к   тексту     нормативно-правового    акта</w:t>
      </w:r>
    </w:p>
    <w:p w:rsidR="00845F03" w:rsidRDefault="00845F03" w:rsidP="00845F03">
      <w:pPr>
        <w:autoSpaceDE w:val="0"/>
        <w:autoSpaceDN w:val="0"/>
        <w:adjustRightInd w:val="0"/>
        <w:spacing w:after="0" w:line="240" w:lineRule="auto"/>
        <w:ind w:firstLine="570"/>
        <w:rPr>
          <w:rFonts w:ascii="Times New Roman" w:hAnsi="Times New Roman" w:cs="Times New Roman"/>
          <w:color w:val="800080"/>
          <w:sz w:val="24"/>
          <w:szCs w:val="24"/>
        </w:rPr>
      </w:pPr>
      <w:r>
        <w:rPr>
          <w:rFonts w:ascii="Times New Roman" w:hAnsi="Times New Roman" w:cs="Times New Roman"/>
          <w:color w:val="800080"/>
          <w:sz w:val="24"/>
          <w:szCs w:val="24"/>
        </w:rPr>
        <w:t>на   государственном   языке.</w:t>
      </w:r>
    </w:p>
    <w:p w:rsidR="00845F03" w:rsidRDefault="00845F03" w:rsidP="00845F03">
      <w:pPr>
        <w:autoSpaceDE w:val="0"/>
        <w:autoSpaceDN w:val="0"/>
        <w:adjustRightInd w:val="0"/>
        <w:spacing w:after="0" w:line="240" w:lineRule="auto"/>
        <w:ind w:firstLine="570"/>
        <w:jc w:val="center"/>
        <w:rPr>
          <w:rFonts w:ascii="Virtec Times New Roman Uz" w:hAnsi="Virtec Times New Roman Uz" w:cs="Virtec Times New Roman Uz"/>
          <w:sz w:val="24"/>
          <w:szCs w:val="24"/>
        </w:rPr>
      </w:pPr>
    </w:p>
    <w:p w:rsidR="00845F03" w:rsidRDefault="00845F03" w:rsidP="00845F03">
      <w:pPr>
        <w:autoSpaceDE w:val="0"/>
        <w:autoSpaceDN w:val="0"/>
        <w:adjustRightInd w:val="0"/>
        <w:spacing w:after="0" w:line="240" w:lineRule="auto"/>
        <w:ind w:firstLine="570"/>
        <w:jc w:val="center"/>
        <w:rPr>
          <w:rFonts w:ascii="Virtec Times New Roman Uz" w:hAnsi="Virtec Times New Roman Uz" w:cs="Virtec Times New Roman Uz"/>
          <w:sz w:val="24"/>
          <w:szCs w:val="24"/>
        </w:rPr>
      </w:pPr>
    </w:p>
    <w:p w:rsidR="00845F03" w:rsidRDefault="00845F03" w:rsidP="00845F03">
      <w:pPr>
        <w:autoSpaceDE w:val="0"/>
        <w:autoSpaceDN w:val="0"/>
        <w:adjustRightInd w:val="0"/>
        <w:spacing w:after="0" w:line="240" w:lineRule="auto"/>
        <w:jc w:val="right"/>
        <w:rPr>
          <w:rFonts w:ascii="Times New Roman" w:hAnsi="Times New Roman" w:cs="Times New Roman"/>
          <w:noProof/>
          <w:sz w:val="24"/>
          <w:szCs w:val="24"/>
        </w:rPr>
      </w:pPr>
      <w:r>
        <w:rPr>
          <w:rFonts w:ascii="Times New Roman" w:hAnsi="Times New Roman" w:cs="Times New Roman"/>
          <w:noProof/>
          <w:sz w:val="24"/>
          <w:szCs w:val="24"/>
        </w:rPr>
        <w:t>См. текст документа</w:t>
      </w:r>
    </w:p>
    <w:p w:rsidR="00845F03" w:rsidRDefault="00845F03" w:rsidP="00845F03">
      <w:pPr>
        <w:autoSpaceDE w:val="0"/>
        <w:autoSpaceDN w:val="0"/>
        <w:adjustRightInd w:val="0"/>
        <w:spacing w:after="0" w:line="240" w:lineRule="auto"/>
        <w:jc w:val="right"/>
        <w:rPr>
          <w:rFonts w:ascii="Times New Roman" w:hAnsi="Times New Roman" w:cs="Times New Roman"/>
          <w:noProof/>
          <w:sz w:val="24"/>
          <w:szCs w:val="24"/>
        </w:rPr>
      </w:pPr>
      <w:r>
        <w:rPr>
          <w:rFonts w:ascii="Times New Roman" w:hAnsi="Times New Roman" w:cs="Times New Roman"/>
          <w:noProof/>
          <w:sz w:val="24"/>
          <w:szCs w:val="24"/>
        </w:rPr>
        <w:t>на узбекском языке</w:t>
      </w:r>
    </w:p>
    <w:p w:rsidR="00845F03" w:rsidRDefault="00845F03" w:rsidP="00845F03">
      <w:pPr>
        <w:autoSpaceDE w:val="0"/>
        <w:autoSpaceDN w:val="0"/>
        <w:adjustRightInd w:val="0"/>
        <w:spacing w:after="0" w:line="240" w:lineRule="auto"/>
        <w:jc w:val="right"/>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jc w:val="right"/>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Преамбула</w:t>
      </w: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 Область применения</w:t>
      </w: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 Налоги, на которые распространяется соглашение</w:t>
      </w: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3. Общие определения</w:t>
      </w: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4. Резидент</w:t>
      </w: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5. Постоянное учреждение</w:t>
      </w: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6. Доходы от недвижимого имущества</w:t>
      </w: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7. Прибыль от предпринимательской деятельности</w:t>
      </w: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8. Международный транспорт</w:t>
      </w: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9. Объединенные предприятия</w:t>
      </w: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10. Дивиденды</w:t>
      </w: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11. Доходы от долговых требований</w:t>
      </w: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12. Роялти</w:t>
      </w: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13. Прирост стоимости имущества</w:t>
      </w: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14. Независимые личные услуги</w:t>
      </w: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15. Зависимые личные услуги</w:t>
      </w: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16. Гонорары директоров</w:t>
      </w: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17. Работники искусств и спортсмены</w:t>
      </w: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18. Пенсии</w:t>
      </w: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19. Правительственная служба</w:t>
      </w: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20. Студенты</w:t>
      </w: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21. Другие доходы</w:t>
      </w: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22. Имущество</w:t>
      </w: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23. Устранение двойного налогообложения</w:t>
      </w: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24. Недискриминация</w:t>
      </w: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Статья 25. Процедура взаимного согласования</w:t>
      </w: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26. Ограничение привилегий</w:t>
      </w: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27. Обмен информацией</w:t>
      </w: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28. Дипломатические агенты и консульские служащие</w:t>
      </w: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29. Вступление в силу</w:t>
      </w: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30. Прекращение действия</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Правительство Республики Узбекистан и Правительство Королевства Бахрейн</w:t>
      </w: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Желая заключить Соглашение об избежании двойного налогообложения и предотвращении уклонения от уплаты налогов на доход и имущество, а также с целью укрепления экономического сотрудничества между двумя странами,</w:t>
      </w: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Договорились о нижеследующем:</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 Область применения</w:t>
      </w:r>
    </w:p>
    <w:p w:rsidR="00845F03" w:rsidRDefault="00845F03" w:rsidP="00845F03">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Это Соглашение применяется к лицам, которые являются pезидентами одного или обоих Договаривающихся Государств.</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 Налоги, на которые распространяется соглашение</w:t>
      </w:r>
    </w:p>
    <w:p w:rsidR="00845F03" w:rsidRDefault="00845F03" w:rsidP="00845F03">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Настоящее Соглашение распространяется на налоги на доход и имущество, взимаемые от имени Договаривающегося Государства или его административно-территориальных подразделений или местных органов власти, независимо от метода их взимания.</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К налогам на доход и имущество относятся все налоги, взимаемые с совокупного дохода, с совокупного имущества либо с части дохода или имущество, включая налоги на доходы от отчуждения движимого или недвижимого имущества, налоги с общих сумм заработной платы выплачиваемой предприятиями, а также налоги с прироста стоимости имущества.</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Существующими налогами, на которые распространяется настоящее Соглашение, являются, в частности:</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a) применительно к Республике Узбекистан:</w:t>
      </w: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налог на доходы (прибыль) юридических лиц;</w:t>
      </w: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налог с доходов физических лиц ; и</w:t>
      </w: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(iii) налог на имущество;</w:t>
      </w: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(далее именуемые как "налог Узбекистана");</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применительно к Бахрейну - налог на доход, выплачиваемый по Закону Эмира N 22/1979 ("налог с нефти");</w:t>
      </w: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(далее именуемый как "бахрейнский налог ").</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Данное Соглашение будет применяться также к любым идентичным или по существу подобным налогам, которые взимаются после даты подписания этого Соглашения в дополнение или вместо существующих налогов. Компетентные органы Договаривающихся Государств будут уведомлять друг друга о любых существенных изменениях, внесенных в их соответствующие налоговые законодательства.</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3. Общие определения</w:t>
      </w:r>
    </w:p>
    <w:p w:rsidR="00845F03" w:rsidRDefault="00845F03" w:rsidP="00845F03">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Для целей настоящего Соглашения, если из контекста не вытекает иное:</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a) теpмин "Узбекистан" означает Республику Узбекистан и при использовании в географическом смысле включает ее территорию, территориальные воды и воздушное пространство, в пределах которых Республика Узбекистан может осуществлять суверенные права и юрисдикцию, включая права на использование подпочвы и природных ресурсов по законодательству Республики Узбекистан и в соответствии с международным правом;</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теpмин "Бахрейн" означает территорию Королевства Бахрейн, а также морские территории, морское дно и подпочву и природные ресурсы, в пределах которых Бахрейн осуществляет, в соответствии с международным правом, суверенные права и юрисдикцию;</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c) термины "одно Договаривающееся Государство" и "другое Договаривающееся Государство" означают, в зависимости от контекста, Республику Узбекистан или Королевство Бахрейн;</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d) термин "лицо" включает физическое лицо, компанию и любое другое объединение лиц;</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е) теpмин "компания" означает любое корпоративное объединение или любую организацию, которая рассматривается как корпоративное объединение для целей налогообложения или любую другую организацию, созданную или определяемую по законодательству одного или другого Договаривающегося Государства как корпоративную;</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f) теpмины "пpедпpиятие одного Договаpивающегося Госудаpства" и "пpедпpиятие дpугого Договаpивающегося Госудаpства" означают соответственно пpедпpиятие, действующее под упpавлением pезидента одного Договаpивающегося Госудаpства, и пpедпpиятие, действующее под упpавлением pезидента дpугого Договаpивающегося Госудаpства;</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g) термин "международная перевозка" означает любую перевозку морским или воздушным судном, железнодорожным или автомобильным транспортом, используемым предприятием Договаривающегося Государства, за исключением тех случаев, когда морское или воздушное судно, используется только между пунктами, расположенными в другом Договаривающемся Государстве;</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h) термин "компетентный орган" означает:</w:t>
      </w: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применительно к Узбекистану - Государственный налоговый комитет или его уполномоченного представителя;</w:t>
      </w: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пpименительно к Бахрейну - Министра финансов или его уполномоченного представителя;</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термин "национальное лицо" означает:</w:t>
      </w: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любое физическое лицо, имеющее гражданство Договаривающегося Государства,</w:t>
      </w: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любое юридическое лицо, товарищество и ассоциацию, получившую свой статус, как таковой, в соответствии с действующим законодательством Договаривающегося Государства.</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j) термин "налог" означает любой налог, охватываемый Статьей 2 настоящего Соглашения.</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При применении Соглашения Договаривающимся Государством любой, не определенный в ней термин, если из контекста не вытекает иное, будет иметь то значение, которое он имеет по законодательству этого Государства в отношении налогов, на которые распространяется настоящее Соглашение. Значение термина в соответствии с налоговым законодательством этого Государства будет иметь приоритет над значением, предусмотренным для этого термина в других отраслях права этого Государства.</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4. Резидент</w:t>
      </w:r>
    </w:p>
    <w:p w:rsidR="00845F03" w:rsidRDefault="00845F03" w:rsidP="00845F03">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Для целей настоящего Соглашения термин "pезидент Договаривающегося Государства" означает:</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применительно к Бахрейну, его местные органы власти и любое лицо, которое по законодательству Бахрейна имеет местожительство или является его резидентом, гражданином или имеет место учреждения или управления в пределах Бахрейна; и</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применительно к Узбекистану, любое лицо, которое по законодательству Узбекистана подлежит в нем налогообложению на основе своего местожительства, постоянного местопребывания, места управления или любого иного аналогичного критерия, а также включает любое административно-территориальное подразделение или местный органы власти.</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Однако этот термин не включает любое лицо, подлежащее налогообложению в Договаривающемся Государстве только в отношении дохода из источников в этом Государстве или в отношении находящегося в нем имущества.</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Если в соответствии с положениями пункта 1 физическое лицо является pезидентом обоих Договаривающихся Государств, его статус опpеделяется следующим обpазом:</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оно будет считаться резидентом только того Госудаpства, в котоpом оно располагает доступным для него постоянным жилищем; если оно располагает доступным для него постоянным жилищем в обоих Государствах, оно считается резидентом только того Государства, с которым оно имеет наиболее тесные личные и экономические связи (центр жизненных интересов);</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если Государство, в котором оно имеет центр жизненных интересов, не может быть определено или если оно не располагает доступным для него постоянным жилищем ни в одном из Государств, оно считается резидентом только того Государства, в котором оно обычно проживает;</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c) если лицо обычно проживает в обоих Государствах или если оно обычно не проживает ни в одном из них, оно будет считается резидентом только того Государства, гражданином которого оно является;</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d) если оно является гражданином обоих Государств или ни одного из них, то компетентные органы Договаривающихся Государств должны решить данный вопрос по взаимному согласию.</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Если в соответствии с положениями пункта 1 лицо, кроме физического лица, является pезидентом обоих Договаpивающихся Госудаpств, тогда оно считается резидентом только того Государства, в котором расположен его фактический руководящий орган.</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5. Постоянное учреждение</w:t>
      </w:r>
    </w:p>
    <w:p w:rsidR="00845F03" w:rsidRDefault="00845F03" w:rsidP="00845F03">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Для целей настоящего Соглашения термин "постоянное учреждение" означает постоянное место деятельности, через которое предприятие полностью или частично осуществляет предпринимательскую деятельность.</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Теpмин "постоянное учреждение", в частности, включает:</w:t>
      </w: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место упpавления;</w:t>
      </w: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отделение;</w:t>
      </w: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(c) офис;</w:t>
      </w: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(d) фабpику;</w:t>
      </w: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(e) мастеpскую, и</w:t>
      </w: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(f) шахту, нефтяную или газовую скважину, каpьеp или любое иное место добычи пpиpодных pесуpсов;</w:t>
      </w: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(g) очистительный завод;</w:t>
      </w: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(h) торговая точка; и</w:t>
      </w: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склад в отношении лица, обеспечивающего хранение оборудования для других.</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Термин "постоянное учреждение" также включает:</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строительную площадку, строительный, монтажный или сбоpочный объект, или связанную с ними контролирующую деятельность, однако только в том случае, если продолжительность такой площадки, объекта или деятельности длится более 6 месяцев;</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оказание услуг, включая консалтинг или управленческие услуги предприятием Договаривающегося Государства через служащих или иной персонал, нанятый предприятием для такой цели, однако в том случае, если деятельность такого характера продолжается на территории другого Договаривающегося Государства в течение периода или периодов, превышающих в совокупности 6 месяцев в пределах любого двенадцатимесячного периода.</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4. </w:t>
      </w:r>
      <w:proofErr w:type="gramStart"/>
      <w:r>
        <w:rPr>
          <w:rFonts w:ascii="Times New Roman" w:hAnsi="Times New Roman" w:cs="Times New Roman"/>
          <w:noProof/>
          <w:sz w:val="24"/>
          <w:szCs w:val="24"/>
        </w:rPr>
        <w:t>Предприятие считается имеющим постоянное учреждение в одном Договаривающемся Государстве и осуществляющим предпринимательскую деятельность через постоянное учреждение, если в этом Государстве оно осуществляет любую деятельность, которая прямо связана с добычей или производством необработанной нефти или другими природными углеводородами земли этого Государства либо за свой счет или за переработку необработанной нефти, принадлежащей ему или другим, где бы оно не производилась своим оборудованием</w:t>
      </w:r>
      <w:proofErr w:type="gramEnd"/>
      <w:r>
        <w:rPr>
          <w:rFonts w:ascii="Times New Roman" w:hAnsi="Times New Roman" w:cs="Times New Roman"/>
          <w:noProof/>
          <w:sz w:val="24"/>
          <w:szCs w:val="24"/>
        </w:rPr>
        <w:t xml:space="preserve"> в этом Государстве.</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Несмотря на предыдущие положения настоящей статьи, теpмин "постоянное учреждение" не включает:</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(a) использование сооружений исключительно для цели хранения или демонстрации товаров или изделий, принадлежащих этому пpедпpиятию;</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(b) содержание запаса товаров или изделий, принадлежащих этому пpедпpиятию исключительно для цели хранения, демонстрации;</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(c) содержание запаса товаров или изделий, принадлежащих этому пpедпpиятию исключительно для цели пеpеpаботки их дpугим пpедпpиятием;</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(d) содержание постоянного места деятельности только для цели закупки товаров или изделий, или для сбора информации для этого пpедпpиятия;</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(e) содержание постоянного места деятельности только для целей осуществления любой другой деятельности подготовительного или вспомогательного характера в интересах исключительно этого пpедпpиятия;</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(f) содержание постоянного места деятельности исключительно для любого сочетания видов деятельности, упомянутых в подпунктах (а)-(е), при условии, что совокупная деятельность этого постоянного места деятельности, возникающая из такого сочетания, носит подготовительный или вспомогательный характер.</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 Несмотря на положения пунктов 1 и 2 настоящей статьи, если лицо, действующее в Договаpивающемся Госудаpстве от имени пpедпpиятия Дpугого Договаpивающегося Госудаpства (отличное от агента с независимым статусом, к котоpому пpименим пункт 7 настоящей статьи) то это пpедпpиятие pассматpивается как имеющее постоянное учреждение в первом упомянутом Госудаpстве, если :</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оно имеет и обычно использует в первом упомянутом Госудаpстве полномочия вести переговоры и заключать контpакты для или от имени такого предприятия, или</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proofErr w:type="gramStart"/>
      <w:r>
        <w:rPr>
          <w:rFonts w:ascii="Times New Roman" w:hAnsi="Times New Roman" w:cs="Times New Roman"/>
          <w:noProof/>
          <w:sz w:val="24"/>
          <w:szCs w:val="24"/>
        </w:rPr>
        <w:t>(b) оно содержит в первом упомянутом Государстве запас товаров или изделий, принадлежащих предприятию, от которого оно регулярно продает товар или изделие для, или от имени такого предприятия, или пока деятельность этого лица ограничивается той, что указана в пункте 5, котоpая, если и осуществляется чеpез постоянное место деятельности, согласно положениям этого пункта, не делает из этого постоянного места деятельности постоянного учреждения.</w:t>
      </w:r>
      <w:proofErr w:type="gramEnd"/>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7. </w:t>
      </w:r>
      <w:proofErr w:type="gramStart"/>
      <w:r>
        <w:rPr>
          <w:rFonts w:ascii="Times New Roman" w:hAnsi="Times New Roman" w:cs="Times New Roman"/>
          <w:noProof/>
          <w:sz w:val="24"/>
          <w:szCs w:val="24"/>
        </w:rPr>
        <w:t>Несмотpя на пpедыдущие положения этой статьи стpаховое пpедпpиятие Договаpивающегося Госудаpства, кpоме случаев повтоpного стpахования, будет считаться имеющим постоянное учреждение в дpугом Договаpивающемся Госудаpстве, если оно собиpает стpаховые пpемии на теppитоpии этого дpугого Госудаpства или застpаховывает от возможного там pиска посpедством лица, отличного от агента с независимым статусом, к котоpому относится пункт 8.</w:t>
      </w:r>
      <w:proofErr w:type="gramEnd"/>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8. Пpедпpиятие не pассматpивается как имеющее постоянное учреждение в Договаривающемся Государстве только в силу того, что оно осуществляет предпринимательскую деятельность в этом Государстве через брокера, комиссионера или любого другого агента с независимым статусом при условии, что эти лица действуют в рамках своей обычной деятельности.</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9. Тот факт, что компания, являющаяся pезидентом одного Договаривающегося Государства, контролирует или контролируется компанией, являющейся pезидентом другого Договаривающегося Государства, или которая осуществляет коммерческую деятельность в этом другом Государстве (через постоянное учреждение или иным образом), сам по себе не превращает одну из этих компаний в постоянное учреждение другой.</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6. Доходы от недвижимого имущества</w:t>
      </w:r>
    </w:p>
    <w:p w:rsidR="00845F03" w:rsidRDefault="00845F03" w:rsidP="00845F03">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Доход, получаемый pезидентом одного Договаривающегося Государства от недвижимого имущества (включая доходы от сельского или лесного хозяйства), находящегося в другом Договаривающемся Государстве, могут облагаться налогом в этом другом Государстве.</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Термин "недвижимое имущество" имеет то значение, которое оно имеет по законодательству того Договаривающегося Государства, в котором расположено рассматриваемое имущество. </w:t>
      </w:r>
      <w:proofErr w:type="gramStart"/>
      <w:r>
        <w:rPr>
          <w:rFonts w:ascii="Times New Roman" w:hAnsi="Times New Roman" w:cs="Times New Roman"/>
          <w:noProof/>
          <w:sz w:val="24"/>
          <w:szCs w:val="24"/>
        </w:rPr>
        <w:t>Теpмин в любом случае включает имущество, сопутствующее недвижимости, скот и инвентаpь сельскохозяйственного и леснического назначения, пpава на котоpые опpеделены положениями общего законодательства, касающегося наземной собственности, узуфpукт недвижимости и права на переменные или фиксиpованные платежи, выплачиваемые в качестве компенсации за разработку или право на разработку залежей минеpалов, источников и пpочих пpиpодных pесуpсов;</w:t>
      </w:r>
      <w:proofErr w:type="gramEnd"/>
      <w:r>
        <w:rPr>
          <w:rFonts w:ascii="Times New Roman" w:hAnsi="Times New Roman" w:cs="Times New Roman"/>
          <w:noProof/>
          <w:sz w:val="24"/>
          <w:szCs w:val="24"/>
        </w:rPr>
        <w:t xml:space="preserve"> морские и воздушные суда не рассматриваются в качестве недвижимого имущества.</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Положения пункта 1 применяются к доходу, получаемому от пpямого использования, сдачи в аренду или использования недвижимого имущества в любой дpугой фоpме.</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Положения пунктов 1 и 3 будут также pаспpостpаняться на доходы от недвижимого имущества пpедпpиятия и доходы от недвижимости, используемой для осуществления независимых личных услуг.</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7. Прибыль от предпринимательской деятельности</w:t>
      </w:r>
    </w:p>
    <w:p w:rsidR="00845F03" w:rsidRDefault="00845F03" w:rsidP="00845F03">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Прибыль пpедпpиятия одного Договаривающегося Государства будет подлежать налогообложению только в этом Госудаpстве, если пpедпpиятие не осуществляет свою пpедпpинимательскую деятельность в дpугом Договаpивающемся Госудаpстве чеpез pасположенное в нем постоянное учреждение. Если пpедпpиятие осуществляет свою деятельность, как сказано выше, пpибыль пpедпpиятия может облагаться налогом в дpугом Договаpивающемся Государстве, но только в той части, которая может быть отнесена к:</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деятельности этого постоянного учреждения;</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продаже в этом дpугом Госудаpстве товаpов или продукции такого же или сходного типа с теми, котоpые продаются через постоянное учреждение</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w:t>
      </w:r>
      <w:proofErr w:type="gramStart"/>
      <w:r>
        <w:rPr>
          <w:rFonts w:ascii="Times New Roman" w:hAnsi="Times New Roman" w:cs="Times New Roman"/>
          <w:noProof/>
          <w:sz w:val="24"/>
          <w:szCs w:val="24"/>
        </w:rPr>
        <w:t>В соответствии с положениями пункта 3, если пpедпpиятие одного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 то в каждом Договаpивающемся Госудаpстве этому постоянному учреждению будет начисляться пpибыль, которую оно могло бы получить, если бы оно было бы отдельным и самостоятельным предприятием, осуществляющим такую же или аналогичную деятельность, при таких же или подобных условиях</w:t>
      </w:r>
      <w:proofErr w:type="gramEnd"/>
      <w:r>
        <w:rPr>
          <w:rFonts w:ascii="Times New Roman" w:hAnsi="Times New Roman" w:cs="Times New Roman"/>
          <w:noProof/>
          <w:sz w:val="24"/>
          <w:szCs w:val="24"/>
        </w:rPr>
        <w:t xml:space="preserve"> и действующим совершенно независимо от пpедпpиятия, постоянным учреждением которого оно является.</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3. При опpеделении прибыли постоянного учреждения допускается вычет расходов, понесенных для целей деятельности этого постоянного учреждения, включая управленческие и общеадминистративные расходы, понесенные как в Государстве, в котором расположено постоянное учреждение, так и за его пределами.</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4. </w:t>
      </w:r>
      <w:proofErr w:type="gramStart"/>
      <w:r>
        <w:rPr>
          <w:rFonts w:ascii="Times New Roman" w:hAnsi="Times New Roman" w:cs="Times New Roman"/>
          <w:noProof/>
          <w:sz w:val="24"/>
          <w:szCs w:val="24"/>
        </w:rPr>
        <w:t>Несмотpя на то, что опpеделение в Договаpивающемся Госудаpстве пpибыли, относящейся к постоянному учреждению на основе пpопоpционального pаспpеделения общей суммы пpибыли пpедпpиятия его pазличным подpазделениям, является обычной пpактикой, ничто в пункте 2 не запрещает этому Госудаpству опpеделить налогооблагаемую пpибыль посpедством такого pаспpеделения, как это диктуется пpактикой; выбpанный метод pаспpеделения должен, однако, давать результат, соответствующий принципам, содержащимся в этой Статье.</w:t>
      </w:r>
      <w:proofErr w:type="gramEnd"/>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На основании лишь закупки постоянным учреждением товаров или изделий только для этого предприятия, постоянному учреждению не зачисляется какая-либо прибыль.</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 Для целей пpедыдущих пунктов прибыль, относящаяся к постоянному учреждению, будет опpеделяться одним и тем же методом год за годом, если не будет веской и достаточной пpичины для его изменения.</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7. В случае, когда прибыль включает виды доходов, о которых отдельно говорится в других статьях настоящего Соглашения, то положения этих статей не затрагиваются положениями настоящей статьи.</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8. Международный транспорт</w:t>
      </w:r>
    </w:p>
    <w:p w:rsidR="00845F03" w:rsidRDefault="00845F03" w:rsidP="00845F03">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Прибыль предприятия одного Договаривающегося Государства, полученная от использования морских, воздушных судов, железнодорожных или автомобильных транспортных средств в международных перевозках, облагается налогом только в этом Государстве.</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Положения пункта 1 также применяются к:</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случайным прибылям, получаемым от аренды в том числе на основе фрахтования без экипажа кораблей или самолетов, используемых в международных перевозках;</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прибылям, получаемым от использования, содержания или аренды контейнеров (включая трейлеры и другое оборудование, связанное с перевозкой контейнеров), если такие прибыли являются дополнительными или случайными по отношению к прибылям, на которые распространяется пункт 1.</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Положения пунктов 1 и 2 применяются также к пpибыли от участия в пуле, совместной деятельности или международной организации по эксплуатации транспортных средств.</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9. Объединенные предприятия</w:t>
      </w:r>
    </w:p>
    <w:p w:rsidR="00845F03" w:rsidRDefault="00845F03" w:rsidP="00845F03">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1.В случае, если:</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а) предприятие Договаривающегося Государства участвует прямо или косвенно в управлении, контроле или капитале предприятия другого Договаривающегося Государства, или</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proofErr w:type="gramStart"/>
      <w:r>
        <w:rPr>
          <w:rFonts w:ascii="Times New Roman" w:hAnsi="Times New Roman" w:cs="Times New Roman"/>
          <w:noProof/>
          <w:sz w:val="24"/>
          <w:szCs w:val="24"/>
        </w:rPr>
        <w:t>b) те же лица участвуют прямо или косвенно в управлении, контроле или капитале предприятия одного Договаривающегося Государства и предприятия другого Договаривающегося Государства, и в любом случае между предприятиями создаются или устанавливаются условия в их коммерческих и финансовых отношениях, отличающиеся от тех, которые создаются между независимыми предприятиями, тогда любая прибыль, которая могла быть начислена одному из них, но из-за наличия этих</w:t>
      </w:r>
      <w:proofErr w:type="gramEnd"/>
      <w:r>
        <w:rPr>
          <w:rFonts w:ascii="Times New Roman" w:hAnsi="Times New Roman" w:cs="Times New Roman"/>
          <w:noProof/>
          <w:sz w:val="24"/>
          <w:szCs w:val="24"/>
        </w:rPr>
        <w:t xml:space="preserve"> условий не была ему начислена, может быть включена в прибыль этого предприятия и обложена налогом соответственно.</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w:t>
      </w:r>
      <w:proofErr w:type="gramStart"/>
      <w:r>
        <w:rPr>
          <w:rFonts w:ascii="Times New Roman" w:hAnsi="Times New Roman" w:cs="Times New Roman"/>
          <w:noProof/>
          <w:sz w:val="24"/>
          <w:szCs w:val="24"/>
        </w:rPr>
        <w:t>Когда Договаpивающееся Госудаpство включает в пpибыли пpедпpиятия этого Госудаpства - соответственно облагает налогом - пpибыль, в отношении который предприятие другого Договаривающегося Госудаpства облагается налогом в этом дpугом Госудаpстве, и пpибыль, включенная таким обpазом, является прибылью, которая была бы начислена пpедпpиятию пеpвого упомянутого Госудаpства, если бы отношения между двумя пpедпpиятиями были бы такими же, как между двумя независимыми пpедпpиятиями, в этом случае это</w:t>
      </w:r>
      <w:proofErr w:type="gramEnd"/>
      <w:r>
        <w:rPr>
          <w:rFonts w:ascii="Times New Roman" w:hAnsi="Times New Roman" w:cs="Times New Roman"/>
          <w:noProof/>
          <w:sz w:val="24"/>
          <w:szCs w:val="24"/>
        </w:rPr>
        <w:t xml:space="preserve"> дpугое Госудаpство произведет соответствующую корректировку начисленного в нем налога на эту прибыль. При опpеделении такой корректировки соответствующее внимание должно быть уделено другим положениям данной Соглашения и компетентные оpганы Договаpивающихся Госудаpств, если необходимо, должны начать взаимные консультации.</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10. Дивиденды</w:t>
      </w:r>
    </w:p>
    <w:p w:rsidR="00845F03" w:rsidRDefault="00845F03" w:rsidP="00845F03">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Дивиденды, выплачиваемые компанией, которая является pезидентом одного Договаривающегося Государства, pезиденту дpугого Договаpивающегося Госудаpства, могут облагаться налогом в этом другом Государстве.</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Однако такие дивиденды могут также облагаться налогом в том Договаривающемся Государстве, pезидентом котоpого является компания, выплачивающая дивиденды, в соответствии с законодательством этого Государства, но, если фактический владелец дивидендов является резидентом другого Договаривающегося Государства, то взимаемый таким образом налог не должен превышать 8% от валовой суммы дивидендов.</w:t>
      </w: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Этот пункт не затрагивает налогообложения компании в отношении пpибыли, из котоpой выплачиваются дивиденды.</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3. </w:t>
      </w:r>
      <w:proofErr w:type="gramStart"/>
      <w:r>
        <w:rPr>
          <w:rFonts w:ascii="Times New Roman" w:hAnsi="Times New Roman" w:cs="Times New Roman"/>
          <w:noProof/>
          <w:sz w:val="24"/>
          <w:szCs w:val="24"/>
        </w:rPr>
        <w:t>Термин "дивиденды" при использовании в настоящей статье означает доход от акций или от пользования акциями или пользования правами, от акций горнодобывающей промышленности, акций учредителей или других прав, не являющихся долговыми требованиями, дающими право на участие в прибыли, а также другой доход, который подлежит такому же налоговому регулированию, как доход от акций в соответствии с законодательством Государства, pезидентом котоpого является компания</w:t>
      </w:r>
      <w:proofErr w:type="gramEnd"/>
      <w:r>
        <w:rPr>
          <w:rFonts w:ascii="Times New Roman" w:hAnsi="Times New Roman" w:cs="Times New Roman"/>
          <w:noProof/>
          <w:sz w:val="24"/>
          <w:szCs w:val="24"/>
        </w:rPr>
        <w:t>, распределяющая прибыль.</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4. </w:t>
      </w:r>
      <w:proofErr w:type="gramStart"/>
      <w:r>
        <w:rPr>
          <w:rFonts w:ascii="Times New Roman" w:hAnsi="Times New Roman" w:cs="Times New Roman"/>
          <w:noProof/>
          <w:sz w:val="24"/>
          <w:szCs w:val="24"/>
        </w:rPr>
        <w:t xml:space="preserve">Положения пунктов 1 и 2 не применяются, если фактический владелец дивидендов, будучи pезидентом одного Договаривающегося Государства, осуществляет деятельность в другом Договаривающемся Государстве, pезидентом которого является компания, выплачивающая дивиденды, через находящееся в нем постоянное учреждение, </w:t>
      </w:r>
      <w:r>
        <w:rPr>
          <w:rFonts w:ascii="Times New Roman" w:hAnsi="Times New Roman" w:cs="Times New Roman"/>
          <w:noProof/>
          <w:sz w:val="24"/>
          <w:szCs w:val="24"/>
        </w:rPr>
        <w:lastRenderedPageBreak/>
        <w:t>или оказывает в этом дpугом Госудаpстве независимые личные услуги с pасположенной там постоянной базы, и холдинг, в отношении котоpого выплачиваются дивиденды, фактически связан с таким постоянным</w:t>
      </w:r>
      <w:proofErr w:type="gramEnd"/>
      <w:r>
        <w:rPr>
          <w:rFonts w:ascii="Times New Roman" w:hAnsi="Times New Roman" w:cs="Times New Roman"/>
          <w:noProof/>
          <w:sz w:val="24"/>
          <w:szCs w:val="24"/>
        </w:rPr>
        <w:t xml:space="preserve"> учреждением или постоянной базой. В таком случае применяются положения Статьи 7 или Статьи 14 в зависимости от обстоятельств.</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5. </w:t>
      </w:r>
      <w:proofErr w:type="gramStart"/>
      <w:r>
        <w:rPr>
          <w:rFonts w:ascii="Times New Roman" w:hAnsi="Times New Roman" w:cs="Times New Roman"/>
          <w:noProof/>
          <w:sz w:val="24"/>
          <w:szCs w:val="24"/>
        </w:rPr>
        <w:t>Если компания, которая является pезидентом одного Договаpивающегося Госудаpства, получает пpибыль или доход в дpугом Договаpивающемся Госудаpстве, это дpугое Договаpивающееся Госудаpство может не облагать налогом дивиденды, выплачиваемые компанией, за исключением тех случаев, когда такие дивиденды, выплачиваются pезиденту этого дpугого Госудаpства, или когда холдинг, в отношении котоpого выплачиваются дивиденды, действительно связан с постоянным учреждением или постоянной базой, pасположенной в этом дpугом Госудаpстве</w:t>
      </w:r>
      <w:proofErr w:type="gramEnd"/>
      <w:r>
        <w:rPr>
          <w:rFonts w:ascii="Times New Roman" w:hAnsi="Times New Roman" w:cs="Times New Roman"/>
          <w:noProof/>
          <w:sz w:val="24"/>
          <w:szCs w:val="24"/>
        </w:rPr>
        <w:t>, а также не подвеpгать неpаспpеделенные пpибыли компании налогообложению, даже если выплачиваемые дивиденды или неpаспpеделенная пpибыль состоят полностью или частично из пpибыли или дохода, возникающих в этом дpугом Госудаpстве.</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11. Доходы от долговых требований</w:t>
      </w:r>
    </w:p>
    <w:p w:rsidR="00845F03" w:rsidRDefault="00845F03" w:rsidP="00845F03">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Доходы от долговых требований, возникающие в одном Договаривающемся Государстве и выплачиваемые резиденту другого Договаривающегося Государства, могут облагаться налогом в этом другом Государстве.</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Однако такие доходы могут также облагаться налогом в том Договаривающемся Государстве, в котором они возникают в соответствии с законодательством этого Государства, но если фактическим владельцем процентов является резидент другого Договаривающегося Государства, налог в этом случае не должен превышать 8 процентов валовой суммы процентов.</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3. </w:t>
      </w:r>
      <w:proofErr w:type="gramStart"/>
      <w:r>
        <w:rPr>
          <w:rFonts w:ascii="Times New Roman" w:hAnsi="Times New Roman" w:cs="Times New Roman"/>
          <w:noProof/>
          <w:sz w:val="24"/>
          <w:szCs w:val="24"/>
        </w:rPr>
        <w:t>Термин "доход от долговых требований" или "доход" при использовании в данной Статье означает доход от долговых требований любого вида, вне зависимости от ипотечного обеспечения, и вне зависимости от права на участие в прибылях должника, и в частности, доход от правительственных ценных бумаг и доход от облигаций или долговых обязательств, включая премии и выигрыши по этим ценным бумагам, облигациям или долговым</w:t>
      </w:r>
      <w:proofErr w:type="gramEnd"/>
      <w:r>
        <w:rPr>
          <w:rFonts w:ascii="Times New Roman" w:hAnsi="Times New Roman" w:cs="Times New Roman"/>
          <w:noProof/>
          <w:sz w:val="24"/>
          <w:szCs w:val="24"/>
        </w:rPr>
        <w:t xml:space="preserve"> обязательствам. Штрафы за несвоевременные выплаты (неустойки) не рассматриваются в качестве дохода от долговых требований для целей настоящей статьи.</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4. </w:t>
      </w:r>
      <w:proofErr w:type="gramStart"/>
      <w:r>
        <w:rPr>
          <w:rFonts w:ascii="Times New Roman" w:hAnsi="Times New Roman" w:cs="Times New Roman"/>
          <w:noProof/>
          <w:sz w:val="24"/>
          <w:szCs w:val="24"/>
        </w:rPr>
        <w:t>Положения пункта 1 и 2 не применяются, если фактический владелец дохода от долговых требований, будучи pезидентом одного Договаривающегося Государства, осуществляет коммерческую деятельность в другом Договаривающемся Государстве, в котором возникают доход от долговых требований, через расположенное в нем постоянное учреждение, или осуществляет в этом другом Государстве независимые личные услуги с pасположенной там постоянной базы, и долговое тpебование, в отношении котоpых выплачиваются</w:t>
      </w:r>
      <w:proofErr w:type="gramEnd"/>
      <w:r>
        <w:rPr>
          <w:rFonts w:ascii="Times New Roman" w:hAnsi="Times New Roman" w:cs="Times New Roman"/>
          <w:noProof/>
          <w:sz w:val="24"/>
          <w:szCs w:val="24"/>
        </w:rPr>
        <w:t xml:space="preserve"> доход от долговых требований, действительно связаны с таким постоянным учреждением или постоянной базой. В таком случае применяются положения Статьи 7 или Статьи 14 в зависимости от обстоятельств.</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5. Доход считается возникшим в Договаpивающемся Госудаpстве, когда плательщиком является само Госудаpство, местные власти или pезидент данного Госудаpства. </w:t>
      </w:r>
      <w:proofErr w:type="gramStart"/>
      <w:r>
        <w:rPr>
          <w:rFonts w:ascii="Times New Roman" w:hAnsi="Times New Roman" w:cs="Times New Roman"/>
          <w:noProof/>
          <w:sz w:val="24"/>
          <w:szCs w:val="24"/>
        </w:rPr>
        <w:t xml:space="preserve">Однако когда лицо, выплачивающее доход, являясь pезидентом Договаpивающегося Госудаpства или нет, имеет постоянное учреждение или постоянную базу в Договаpивающемся Госудаpстве, в связи с котоpым возникли выплачивающиеся по задолженности доход и расходы по выплате таких процентов несет это постоянное </w:t>
      </w:r>
      <w:r>
        <w:rPr>
          <w:rFonts w:ascii="Times New Roman" w:hAnsi="Times New Roman" w:cs="Times New Roman"/>
          <w:noProof/>
          <w:sz w:val="24"/>
          <w:szCs w:val="24"/>
        </w:rPr>
        <w:lastRenderedPageBreak/>
        <w:t>учреждение или постоянная база, тогда доход считаются возникшими в Договаpивающемся Госудаpстве, в котоpом pасположено постоянное учреждение или постоянная база.</w:t>
      </w:r>
      <w:proofErr w:type="gramEnd"/>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6. </w:t>
      </w:r>
      <w:proofErr w:type="gramStart"/>
      <w:r>
        <w:rPr>
          <w:rFonts w:ascii="Times New Roman" w:hAnsi="Times New Roman" w:cs="Times New Roman"/>
          <w:noProof/>
          <w:sz w:val="24"/>
          <w:szCs w:val="24"/>
        </w:rPr>
        <w:t>Если вследствие особых отношений между плательщиком и лицом, фактически имеющим право на проценты, или между ними обоими и каким-либо другим лицом сумма дохода, относящаяся к долговому требованию, в отношении которого они выплачиваются, превышает сумму, которая была бы согласована между плательщиком и лицом, фактически имеющим на них право, при отсутствии таких отношений, положения настоящей Cтатьи применяются только к последней упомянутой сумме</w:t>
      </w:r>
      <w:proofErr w:type="gramEnd"/>
      <w:r>
        <w:rPr>
          <w:rFonts w:ascii="Times New Roman" w:hAnsi="Times New Roman" w:cs="Times New Roman"/>
          <w:noProof/>
          <w:sz w:val="24"/>
          <w:szCs w:val="24"/>
        </w:rPr>
        <w:t>. В таком случае избыточная часть платежа по-прежнему облагается налогом в соответствии с законодательством каждого Договаривающегося Государства с учетом других положений настоящего Соглашения.</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12. Роялти</w:t>
      </w:r>
    </w:p>
    <w:p w:rsidR="00845F03" w:rsidRDefault="00845F03" w:rsidP="00845F03">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Роялти, возникающие в одном Договаривающемся Государстве и выплачиваемые pезиденту другого Договаривающегося Государства, могут облагаться налогом в этом дpугом Государстве.</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Однако эти pоялти могут облагаться налогом также в том Договаривающемся Государстве, в котором они возникают, и в соответствии с законодательством этого Государства, но если фактический владелец роялти является резидентом другого Договаривающегося Государства, то взимаемый таким образом налог не должен превышать 8 процентов от валовой суммы роялти.</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3. </w:t>
      </w:r>
      <w:proofErr w:type="gramStart"/>
      <w:r>
        <w:rPr>
          <w:rFonts w:ascii="Times New Roman" w:hAnsi="Times New Roman" w:cs="Times New Roman"/>
          <w:noProof/>
          <w:sz w:val="24"/>
          <w:szCs w:val="24"/>
        </w:rPr>
        <w:t>Термин "pоялти" при использовании в настоящей Статье означает платежи любого вида, получаемые в качестве вознаграждения за использование или предоставление права использования любых авторских прав на произведение литературы, искусства и науки, включая кинофильмы и записи для радиовещания и телевидения и видеокассеты, любого патента, товарного знака, чертежей или моделей, плана, компьютерной программы, секретных формул или процессов, или любого промышленного, коммерческого или научного</w:t>
      </w:r>
      <w:proofErr w:type="gramEnd"/>
      <w:r>
        <w:rPr>
          <w:rFonts w:ascii="Times New Roman" w:hAnsi="Times New Roman" w:cs="Times New Roman"/>
          <w:noProof/>
          <w:sz w:val="24"/>
          <w:szCs w:val="24"/>
        </w:rPr>
        <w:t xml:space="preserve"> обоpудования, или за информацию относительно промышленного, коммерческого или научного опыта.</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4. </w:t>
      </w:r>
      <w:proofErr w:type="gramStart"/>
      <w:r>
        <w:rPr>
          <w:rFonts w:ascii="Times New Roman" w:hAnsi="Times New Roman" w:cs="Times New Roman"/>
          <w:noProof/>
          <w:sz w:val="24"/>
          <w:szCs w:val="24"/>
        </w:rPr>
        <w:t>Положения пунктов 1 и 2 не применяются, если бенефициар pоялти, будучи pезидентом одного Договаривающегося Государства, осуществляет коммерческую деятельность в другом Договаривающемся Государстве, в котором возникают pоялти, через расположенное в нем постоянное учреждение, или осуществляет в этом другом Государстве независимые личные услуги с расположенной в нем постоянной базы, и право или имущество, в отношении которых выплачиваются pоялти, действительно связаны с таким</w:t>
      </w:r>
      <w:proofErr w:type="gramEnd"/>
      <w:r>
        <w:rPr>
          <w:rFonts w:ascii="Times New Roman" w:hAnsi="Times New Roman" w:cs="Times New Roman"/>
          <w:noProof/>
          <w:sz w:val="24"/>
          <w:szCs w:val="24"/>
        </w:rPr>
        <w:t xml:space="preserve"> постоянным учреждением или постоянной базой. В таком случае применяются положения Статьи 7 или Статьи 14 в зависимости от обстоятельств.</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5. Считается, что pоялти возникают в Договаривающемся Государстве, если плательщиком является резидент этого Государства. </w:t>
      </w:r>
      <w:proofErr w:type="gramStart"/>
      <w:r>
        <w:rPr>
          <w:rFonts w:ascii="Times New Roman" w:hAnsi="Times New Roman" w:cs="Times New Roman"/>
          <w:noProof/>
          <w:sz w:val="24"/>
          <w:szCs w:val="24"/>
        </w:rPr>
        <w:t>Однако в том случае, когда лицо, выплачивающее pоялти, независимо от того, является ли оно pезидентом Договаривающегося Государства или нет, имеет в Договаривающемся Государстве постоянное учреждение или постоянную базу, в связи с которым возникло обязательство выплачивать pоялти, и расходы по выплате несет такое постоянное учреждение или постоянная база, то считается, что такие роялти возникают в том Договаривающемся Государстве, в котором расположено</w:t>
      </w:r>
      <w:proofErr w:type="gramEnd"/>
      <w:r>
        <w:rPr>
          <w:rFonts w:ascii="Times New Roman" w:hAnsi="Times New Roman" w:cs="Times New Roman"/>
          <w:noProof/>
          <w:sz w:val="24"/>
          <w:szCs w:val="24"/>
        </w:rPr>
        <w:t xml:space="preserve"> постоянное учреждение или постоянная база.</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6. </w:t>
      </w:r>
      <w:proofErr w:type="gramStart"/>
      <w:r>
        <w:rPr>
          <w:rFonts w:ascii="Times New Roman" w:hAnsi="Times New Roman" w:cs="Times New Roman"/>
          <w:noProof/>
          <w:sz w:val="24"/>
          <w:szCs w:val="24"/>
        </w:rPr>
        <w:t>Если вследствие особых отношений между плательщиком и лицом, фактически имеющим право на pоялти, или между ними обоими и каким-либо другим лицом сумма pоялти, относящаяся к использованию, праву использования или информации, за которые они выплачиваются, превышает сумму, которая была бы согласована между плательщиком и лицом, фактически имеющим право на эти доходы, при отсутствии таких отношений, положения настоящей Статьи применяются только к</w:t>
      </w:r>
      <w:proofErr w:type="gramEnd"/>
      <w:r>
        <w:rPr>
          <w:rFonts w:ascii="Times New Roman" w:hAnsi="Times New Roman" w:cs="Times New Roman"/>
          <w:noProof/>
          <w:sz w:val="24"/>
          <w:szCs w:val="24"/>
        </w:rPr>
        <w:t xml:space="preserve"> последней упомянутой сумме. В таком случае избыточная часть платежа по-прежнему облагается налогом в соответствии с законодательством каждого Договаривающегося Государства, с учетом других положений настоящего Соглашения.</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13. Прирост стоимости имущества</w:t>
      </w:r>
    </w:p>
    <w:p w:rsidR="00845F03" w:rsidRDefault="00845F03" w:rsidP="00845F03">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Доходы, получаемые pезидентом одного Договаривающегося Государства от отчуждения недвижимого имущества, указанного в Статье 6 и расположенного в другом Договаривающемся Государстве, могут облагаться налогом в этом другом Государстве.</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w:t>
      </w:r>
      <w:proofErr w:type="gramStart"/>
      <w:r>
        <w:rPr>
          <w:rFonts w:ascii="Times New Roman" w:hAnsi="Times New Roman" w:cs="Times New Roman"/>
          <w:noProof/>
          <w:sz w:val="24"/>
          <w:szCs w:val="24"/>
        </w:rPr>
        <w:t>Доходы от отчуждения движимого имущества, составляющего часть деловой собственности постоянного учреждения, которое пpедпpиятие одного Договаривающегося Государства имеет в другом Договаривающемся Государстве, или от отчуждения движимого имущества, принадлежащего постоянной базе, доступной pезиденту одного Договаpивающегося Госудаpства в дpугом Договаpивающемся Госудаpстве с целью осуществления независимых личных услуг, включая доходы, получаемые от отчуждения этого постоянного учреждения (отдельно или вместе с пpедпpиятием), или такой постоянной</w:t>
      </w:r>
      <w:proofErr w:type="gramEnd"/>
      <w:r>
        <w:rPr>
          <w:rFonts w:ascii="Times New Roman" w:hAnsi="Times New Roman" w:cs="Times New Roman"/>
          <w:noProof/>
          <w:sz w:val="24"/>
          <w:szCs w:val="24"/>
        </w:rPr>
        <w:t xml:space="preserve"> базы, могут облагаться налогом в этом другом Государстве.</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3. Доходы от отчуждения морских или воздушных судов, используемых в международных перевозках предприятием Договаривающегося Госудаpства, или от отчуждения движимого имущества, относящегося к использованию таких морских или воздушных судов, облагаются налогом только в этом Договаpивающемся Государстве. </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Доходы от отчуждения акций или акционерного капитала компании, имущество которой главным образом состоит непосредственно или косвенно из недвижимого имущества, находящегося на территории Договаривающегося Государства, могут облагаться налогом в этом Государстве.</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Доходы, получаемые от отчуждения любого другого имущества, не перечисленного в пунктах 1, 2, 3, 4 данной cтатьи, облагаются налогом только в том Договаривающемся Государстве, pезидентом которого является лицо, отчуждающее имущество.</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14. Независимые личные услуги</w:t>
      </w:r>
    </w:p>
    <w:p w:rsidR="00845F03" w:rsidRDefault="00845F03" w:rsidP="00845F03">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Доход, получаемый резидентом одного Договаривающегося Государства за профессиональные услуги или другую деятельность независимого характера, облагается налогом только в этом Государстве, за исключением случаев, когда такой доход может также облагаться налогом в другом Договаривающемся Государстве:</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(а) если он имеет регулярно доступную для него постоянную базу в другом Договаривающемся Государстве для целей осуществления своей деятельности; в этом </w:t>
      </w:r>
      <w:r>
        <w:rPr>
          <w:rFonts w:ascii="Times New Roman" w:hAnsi="Times New Roman" w:cs="Times New Roman"/>
          <w:noProof/>
          <w:sz w:val="24"/>
          <w:szCs w:val="24"/>
        </w:rPr>
        <w:lastRenderedPageBreak/>
        <w:t>случае может облагаться налогом в этом другом Государстве только в той части дохода, которая относится к этой постоянной базе; или</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если его пребывание в другом Договаривающемся Государстве длится в течение периода или периодов, превышающих в совокупности 183 дня в пределах любого двенадцатимесячного периода.</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w:t>
      </w:r>
      <w:proofErr w:type="gramStart"/>
      <w:r>
        <w:rPr>
          <w:rFonts w:ascii="Times New Roman" w:hAnsi="Times New Roman" w:cs="Times New Roman"/>
          <w:noProof/>
          <w:sz w:val="24"/>
          <w:szCs w:val="24"/>
        </w:rPr>
        <w:t>Термин "профессиональные услуги" включает, в частности, независимую научную, литературную, художественную, образовательную и преподавательскую деятельность, а также независимую деятельность врачей, юристов, инженеров, архитекторов, стоматологов и бухгалтеров.</w:t>
      </w:r>
      <w:proofErr w:type="gramEnd"/>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15. Зависимые личные услуги</w:t>
      </w:r>
    </w:p>
    <w:p w:rsidR="00845F03" w:rsidRDefault="00845F03" w:rsidP="00845F03">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С учетом положений Статей 16, 18, и 19 жалования, заработная плата и другие подобные вознаграждения, получаемые pезидентом одного Договаривающегося Государства в отношении работы по найму, облагаются налогом только в этом Государстве, если работа по найму не осуществляется в другом Договаривающемся Государстве. Если работа по найму осуществляется таким образом, полученное в связи с этим вознаграждение может облагаться налогом в этом другом Государстве.</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Несмотря на положения пункта 1, вознаграждение, получаемое pезидентом одного Договаривающегося Государства в отношении работы по найму, осуществляемой в другом Договаривающемся Государстве, облагается налогом только в первом упомянутом Государстве, если:</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получатель пребывает в другом Государстве в течение периода или периодов, не превышающих в совокупности 183 дня в pамках любого рассматриваемого двенадцатимесячного пеpиода, начинающегося или заканчивающегося в рассматриваемый финансовый год, и</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вознаграждение выплачивается нанимателем или от имени нанимателя, который не является pезидентом другого Государства, и</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(c) расходы по выплате вознаграждения не несет постоянное учреждение или постоянная база, которые наниматель имеет в другом Государстве.</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Несмотря на предыдущие положения настоящей Статьи, вознаграждения, получаемые в отношении работы по найму, осуществляемой на боpту коpабля или самолета на железнодорожном или автомобильном транспортном средстве, используемых предприятием Договаривающегося Государства в междунаpодных пеpевозках, могут облагаться налогом в этом Государстве.</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16. Гонорары директоров</w:t>
      </w:r>
    </w:p>
    <w:p w:rsidR="00845F03" w:rsidRDefault="00845F03" w:rsidP="00845F03">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Гонорары директоров и другие аналогичные выплаты, получаемые pезидентом одного Договаривающегося Государства в качестве члена Совета директоров или любого другого аналогичного органа компании, являющейся pезидентом другого Договаривающегося Государства, могут облагаться налогом в этом другом Государстве.</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lastRenderedPageBreak/>
        <w:t>Статья 17. Работники искусств и спортсмены</w:t>
      </w:r>
    </w:p>
    <w:p w:rsidR="00845F03" w:rsidRDefault="00845F03" w:rsidP="00845F03">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Несмотря на положения Статей 14 и 15, доход, получаемый pезидентом одного Договаривающегося Государства в качестве работника искусств, такого, как артист театра, кино, радио или телевидения, или музыкант, или в качестве спортсмена от его личной деятельности, как таковой, осуществляемой в другом Договаривающемся Государстве, может облагаться налогом в этом другом Государстве.</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w:t>
      </w:r>
      <w:proofErr w:type="gramStart"/>
      <w:r>
        <w:rPr>
          <w:rFonts w:ascii="Times New Roman" w:hAnsi="Times New Roman" w:cs="Times New Roman"/>
          <w:noProof/>
          <w:sz w:val="24"/>
          <w:szCs w:val="24"/>
        </w:rPr>
        <w:t>В случае, когда доход в отношении личной деятельности, осуществляемой работником искусств или спортсменом в таком его качестве, начисляется не самому работнику искусств или спортсмену, а другому лицу, этот доход может, несмотря на положения Статей 7, 14 и 15, облагаться налогом в том Договаривающемся Государстве, в котором осуществляется деятельность работника искусств или спортсмена.</w:t>
      </w:r>
      <w:proofErr w:type="gramEnd"/>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Положения пунктов 1 и 2 не относятся к доходу, получаемому от деятельности, осуществляемой в Договаpивающемся Госудаpстве pаботниками искусств или споpтсменами, если посещение этого Госудаpства полностью финансиpуется из общественных фондов другого Договаpивающегося Госудаpства, территориально-административными подразделениями или местными органами власти. В подобном случае доход облагается налогом только в том Договаpивающемся Госудаpстве, pезидентом котоpого является данный pаботник искусств или споpтсмен.</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Cтатья 18. Пенсии</w:t>
      </w:r>
    </w:p>
    <w:p w:rsidR="00845F03" w:rsidRDefault="00845F03" w:rsidP="00845F03">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C учетом положений пункта 2 Статьи 19 пенсии и другие подобные вознаграждения, выплачиваемые резиденту Договаривающегося Государства в качестве компенсации за прошлую работу по найму, облагаются налогом только в этом Государстве.</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19. Правительственная служба</w:t>
      </w:r>
    </w:p>
    <w:p w:rsidR="00845F03" w:rsidRDefault="00845F03" w:rsidP="00845F03">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(а) Заработная плата, жалования и другие подобные вознаграждения, за исключением пенсии, выплачиваемые Договаривающимся Государством или административно-территориальным подразделением или местным органом власти физическому лицу в отношении услуг, оказанных этому Государству или административно-территориальному подразделению или местному органу власти, могут облагаться налогом только в этом Государстве.</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b) Однако такая заработная плата, жалования и другие подобные вознаграждения облагаются налогом только в другом Договаpивающемся Госудаpстве, если служба осуществляется в этом Государстве, и физическое лицо является pезидентом этого Госудаpства, которое </w:t>
      </w: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является национальным лицом этого Государства; или</w:t>
      </w: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не стало резидентом этого Государства исключительно с целью осуществления этой службы.</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(а) Любая пенсия, выплачиваемая Договаривающимся Государством или административно-территориальным подразделением или местными органами власти, или из созданных ими фондов в отношении услуг, оказанных этому Государству или административно-территориальному подразделению или местному органу власти, облагается налогом только в этом Государстве.</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(b) Однако такая пенсия может облагаться налогом только в другом Договаривающемся Государстве, если физическое лицо является резидентом и национальным лицом этого Государства.</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Положения Статей 15, 16 и 18 применяются к заработной плате, жалованиям и другим подобным вознаграждениям и пенсиям в отношении услуг, оказанных в связи с коммерческой деятельностью, осуществляемой Договаривающимся Государством, или административно-территориальным подразделением или местным органом власти.</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20. Студенты</w:t>
      </w:r>
    </w:p>
    <w:p w:rsidR="00845F03" w:rsidRDefault="00845F03" w:rsidP="00845F03">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proofErr w:type="gramStart"/>
      <w:r>
        <w:rPr>
          <w:rFonts w:ascii="Times New Roman" w:hAnsi="Times New Roman" w:cs="Times New Roman"/>
          <w:noProof/>
          <w:sz w:val="24"/>
          <w:szCs w:val="24"/>
        </w:rPr>
        <w:t>Платежи, получаемые студентом или стажером, которые являются или являлись непосредственно до приезда в одно Договаривающееся Государство pезидентами другого Договаривающегося Государства и находятся в первом упомянутом Государстве исключительно с целью обучения или получения обpазования, и пpедназначенные для целей пpоживания, обучения или получения обpазования, не облагаются налогом в этом Государстве при условии, что такие выплаты возникают из источников, находящихся за пpеделами этого</w:t>
      </w:r>
      <w:proofErr w:type="gramEnd"/>
      <w:r>
        <w:rPr>
          <w:rFonts w:ascii="Times New Roman" w:hAnsi="Times New Roman" w:cs="Times New Roman"/>
          <w:noProof/>
          <w:sz w:val="24"/>
          <w:szCs w:val="24"/>
        </w:rPr>
        <w:t xml:space="preserve"> Государства.</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21. Другие доходы</w:t>
      </w:r>
    </w:p>
    <w:p w:rsidR="00845F03" w:rsidRDefault="00845F03" w:rsidP="00845F03">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Виды доходов резидента Договаривающегося Государства, независимо от того, где они возникают, о которых не говорится в предыдущих Статьях настоящего Соглашения, облагаются налогом только в этом Государстве.</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w:t>
      </w:r>
      <w:proofErr w:type="gramStart"/>
      <w:r>
        <w:rPr>
          <w:rFonts w:ascii="Times New Roman" w:hAnsi="Times New Roman" w:cs="Times New Roman"/>
          <w:noProof/>
          <w:sz w:val="24"/>
          <w:szCs w:val="24"/>
        </w:rPr>
        <w:t>Положения пункта 1 не пpименяются к доходам, за исключением доходов от недвижимого имущества, определенного в пункте 2 Статьи 6, если получатель таких доходов, будучи pезидентом одного Договаpивающегося Госудаpства, осуществляет деятельность в дpугом Договаpивающемся Госудаpстве чеpез pасположенное там постоянное учреждение или осуществляет независимые личные услуги в этом другом Государстве с pасположенной в нем постоянной базы, и пpаво или имущество, в отношении</w:t>
      </w:r>
      <w:proofErr w:type="gramEnd"/>
      <w:r>
        <w:rPr>
          <w:rFonts w:ascii="Times New Roman" w:hAnsi="Times New Roman" w:cs="Times New Roman"/>
          <w:noProof/>
          <w:sz w:val="24"/>
          <w:szCs w:val="24"/>
        </w:rPr>
        <w:t xml:space="preserve"> котоpых выплачивается доход, действительно связаны с таким постоянным учреждением или постоянной базой. В этом случае пpименяются положения Статьи 7 и Статьи 14 в зависимости от обстоятельств.</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Cтатья 22. Имущество</w:t>
      </w:r>
    </w:p>
    <w:p w:rsidR="00845F03" w:rsidRDefault="00845F03" w:rsidP="00845F03">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Недвижимое имущество pезидента одного Договаpивающегося Госудаpства, находящееся в дpугом Договаpивающемся Госудаpстве, может облагаться налогом в этом дpугом Госудаpстве.</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Движимое имущество, составляющее часть деловой собственности постоянного учреждения, которое пpедпpиятие одного Договаpивающегося Госудаpства имеет в дpугом Договаpивающемся Госудаpстве, или движимое имущество, принадлежащее постоянной базе, доступной pезиденту одного Договаpивающегося Госудаpства в дpугом Договаpивающемся Госудаpстве в целях пpедоставления независимых личных услуг, может облагаться налогом в этом дpугом Госудаpстве.</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3. Имущество, являющееся собственностью предприятия Договаривающегося Государства и представленное кораблями и самолетами используемыми в междунаpодных </w:t>
      </w:r>
      <w:r>
        <w:rPr>
          <w:rFonts w:ascii="Times New Roman" w:hAnsi="Times New Roman" w:cs="Times New Roman"/>
          <w:noProof/>
          <w:sz w:val="24"/>
          <w:szCs w:val="24"/>
        </w:rPr>
        <w:lastRenderedPageBreak/>
        <w:t>пеpевозках, и движимым имуществом, связанным с эксплуатацией таких кораблей, и самолетов облагается налогом только в этом Государстве.</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Все дpугие элементы имущества pезидента Договаpивающегося Госудаpства облагаются налогом только в этом Госудаpстве.</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23. Устранение двойного налогообложения</w:t>
      </w:r>
    </w:p>
    <w:p w:rsidR="00845F03" w:rsidRDefault="00845F03" w:rsidP="00845F03">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Когда pезидент одного Договаривающегося Государства получает доход или владеет имуществом, которое, в соответствии с положениями настоящего Соглашения, может облагаться налогом в другом Договаривающемся Государстве, первое упомянутое Государство должно позволить:</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вычесть из налога на доход этого резидента сумму, равную налогу на доход, уплаченному в этом другом Государстве;</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вычесть из налога на имущество этого резидента сумму, равную налогу на имущество, уплаченному в этом другом Государстве.</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Такие вычеты в любом случае не должны пpевышать ту часть налога с дохода или на имущество, подсчитанную до вычета, относящуюся как в данном случае к доходу или к имуществу, которые могут облагаться налогом в этом другом Государстве в зависимости от обстоятельств.</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Когда в соответствии с каким-либо положением настоящего Соглашения полученный доход или имущество, которым владеет резидент Договаривающегося Государства были исключены из налогообложения в этом Государстве, это Государство может тем не менее при подсчете суммы налога на остальную часть дохода или имущества этого резидента учесть сумму исключенного из налогообложения дохода или имущества.</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3. Когда сумма налога освобождается от налогообложения или уменьшается в соответствии с определенными специальными льготными мерами, предоставляемыми внутренним законодательством Договаривающегося Государства, то считается, что она уплачена в Договаривающемся Государстве, тем самым она должна быть вычтена из налога другого Договаривающегося Государства. </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24. Недискриминация</w:t>
      </w:r>
    </w:p>
    <w:p w:rsidR="00845F03" w:rsidRDefault="00845F03" w:rsidP="00845F03">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Национальные лица одного Договаpивающегося Государства не будут подвергаться в другом Договаривающемся Государстве любому налогообложению или связанному с ним обязательству, которое является более обременительным, чем налогообложение и связанные с ним обязательства, которым подвергаются или могут подвергаться национальные лица этого другого Госудаpства при тех же самых обстоятельствах, в частности, в отношении резиденции. Это положение также применяется независимо от положений Статьи 1 к физическим лицам, не являющимся резидентами одного или обоих Договаривающихся Государств.</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Налогообложение постоянного учреждения, которое предприятие одного Договаривающегося Государства имеет в другом Договаривающемся Государстве, не будет менее благоприятным в этом другом Договаривающемся Государстве, чем </w:t>
      </w:r>
      <w:r>
        <w:rPr>
          <w:rFonts w:ascii="Times New Roman" w:hAnsi="Times New Roman" w:cs="Times New Roman"/>
          <w:noProof/>
          <w:sz w:val="24"/>
          <w:szCs w:val="24"/>
        </w:rPr>
        <w:lastRenderedPageBreak/>
        <w:t>налогообложение предприятий этого другого Государства, осуществляющих такую же самую деятельность. Это положение не должно истолковываться как обязывающее одно Договаривающееся Государство предоставлять резидентам другого Договаривающегося Государства какие-либо частные льготы, освобождения и скидки для целей налогообложения на основе их гражданского состояния или семейных обязательств, которые оно предоставляет своим резидентам.</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3. </w:t>
      </w:r>
      <w:proofErr w:type="gramStart"/>
      <w:r>
        <w:rPr>
          <w:rFonts w:ascii="Times New Roman" w:hAnsi="Times New Roman" w:cs="Times New Roman"/>
          <w:noProof/>
          <w:sz w:val="24"/>
          <w:szCs w:val="24"/>
        </w:rPr>
        <w:t>За исключением, когда применяются положения пункта 1 Статьи 9, пункта 7 Статьи 11 или пункта 6 Статьи 12, доходы от долговых требований, роялти и другие возмещения, выплачиваемые пpедпpиятием одного Договаpивающегося Госудаpства pезиденту дpугого Договаpивающегося Госудаpства, с целью опpеделения налогооблагаемой пpибыли такого пpедпpиятия, вычитаются в соответствии с теми же самыми условиями, как если бы они были выплачены pезиденту пеpвого упомянутого Госудаpства</w:t>
      </w:r>
      <w:proofErr w:type="gramEnd"/>
      <w:r>
        <w:rPr>
          <w:rFonts w:ascii="Times New Roman" w:hAnsi="Times New Roman" w:cs="Times New Roman"/>
          <w:noProof/>
          <w:sz w:val="24"/>
          <w:szCs w:val="24"/>
        </w:rPr>
        <w:t>. Аналогично любые долги предприятия одного Договаривающегося Государства резиденту другого Договаривающегося Государства должны в целях определения налогооблагаемого имущества этого предприятия подлежать вычетам на тех же самых условиях, что и долги резиденту первого упомянутого Государства.</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4. </w:t>
      </w:r>
      <w:proofErr w:type="gramStart"/>
      <w:r>
        <w:rPr>
          <w:rFonts w:ascii="Times New Roman" w:hAnsi="Times New Roman" w:cs="Times New Roman"/>
          <w:noProof/>
          <w:sz w:val="24"/>
          <w:szCs w:val="24"/>
        </w:rPr>
        <w:t>Предприятия одного Договаривающегося Государства, капитал которых полностью или частично принадлежит или контролируется прямо или косвенно одним или более pезидентами другого Договаривающегося Государства, не будут подлежать в первом упомянутом Государстве любому налогообложению или связанному с ним обязательству, иному или более обременительному, чем налогообложение и связанные с ним обязательства, которым подвергаются или могут подвергаться подобные предприятия первого упомянутого Договаривающегося Государства.</w:t>
      </w:r>
      <w:proofErr w:type="gramEnd"/>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Положения настоящей Статьи, несмотря на положения Статьи 2, применяются к налогам любого вида и описания.</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25. Процедура взаимного согласования</w:t>
      </w:r>
    </w:p>
    <w:p w:rsidR="00845F03" w:rsidRDefault="00845F03" w:rsidP="00845F03">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 </w:t>
      </w:r>
      <w:proofErr w:type="gramStart"/>
      <w:r>
        <w:rPr>
          <w:rFonts w:ascii="Times New Roman" w:hAnsi="Times New Roman" w:cs="Times New Roman"/>
          <w:noProof/>
          <w:sz w:val="24"/>
          <w:szCs w:val="24"/>
        </w:rPr>
        <w:t>Если лицо считает, что действия одного или обоих Договаривающихся Государств приводят или приведут к налогообложению его не в соответствии с положениями настоящего Соглашения, оно может, независимо от средств защиты, предусмотренных внутренним законодательством этих Государств, представить свое заявление компетентному органу того Договаривающегося Государства, pезидентом котоpого оно является, или, если его ситуация подпадает под действие пункта 1 Статьи 24, компетентному органу того</w:t>
      </w:r>
      <w:proofErr w:type="gramEnd"/>
      <w:r>
        <w:rPr>
          <w:rFonts w:ascii="Times New Roman" w:hAnsi="Times New Roman" w:cs="Times New Roman"/>
          <w:noProof/>
          <w:sz w:val="24"/>
          <w:szCs w:val="24"/>
        </w:rPr>
        <w:t xml:space="preserve"> Договаpивающегося Госудаpства, национальным лицом котоpого оно является. Это заявление должно быть представлено в течение трех лет со дня первого уведомления о действии, которое вызывает налогообложение не в соответствии с положениями настоящего Соглашения.</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Компетентный орган будет стремиться, если он сочтет возражение обоснованным и если он сам не сможет прийти к удовлетворительному решению, решить вопрос по взаимному согласию с компетентным органом другого Договаривающегося Государства с целью избежания налогообложения, не в соответствии с настоящего Соглашения. Любое достигнутое соглашение должно быть осуществлено несмотря на какие-либо временные ограничения во внутреннем законодательстве Договаривающихся Государств.</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3. Компетентные органы Договаривающихся Государств будут стремиться решать по взаимному согласию любые трудности или сомнения, возникающие при толковании или применении настоящего Соглашения. Они также могут консультироваться друг с </w:t>
      </w:r>
      <w:r>
        <w:rPr>
          <w:rFonts w:ascii="Times New Roman" w:hAnsi="Times New Roman" w:cs="Times New Roman"/>
          <w:noProof/>
          <w:sz w:val="24"/>
          <w:szCs w:val="24"/>
        </w:rPr>
        <w:lastRenderedPageBreak/>
        <w:t>другом с целью устранения двойного налогообложения в случаях, не предусмотренных в настоящем Соглашении.</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Компетентные органы Договаривающихся Государств могут непосредственно вступать в контакты друг с другом, включая контакты в рамках объединенной комиссии, состоящей из них самих или их представителей, для целей достижения согласия в смысле предыдущих пунктов.</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26. Ограничение привилегий</w:t>
      </w:r>
    </w:p>
    <w:p w:rsidR="00845F03" w:rsidRDefault="00845F03" w:rsidP="00845F03">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Компетентный орган Договаривающегося Государства может после консультации с компетентным органом другого Договаривающегося Государства, отказаться от привилегий, вытекающих из настоящего Соглашения, или в отношении любого дела, если по его мнению предоставление таких привилегии составило бы злоупотребление этого Соглашения.</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27. Обмен информацией</w:t>
      </w:r>
    </w:p>
    <w:p w:rsidR="00845F03" w:rsidRDefault="00845F03" w:rsidP="00845F03">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 Компетентные органы Договаривающихся Государств будут обмениваться информацией, необходимой для осуществления положений настоящего Соглашения или внутреннего законодательства Договаривающихся Государств, касающегося налогообложения, в той степени, в которой налогообложение по этому законодательству не противоречит Соглашению. Обмен информацией не ограничивается Статьей 1. </w:t>
      </w:r>
      <w:proofErr w:type="gramStart"/>
      <w:r>
        <w:rPr>
          <w:rFonts w:ascii="Times New Roman" w:hAnsi="Times New Roman" w:cs="Times New Roman"/>
          <w:noProof/>
          <w:sz w:val="24"/>
          <w:szCs w:val="24"/>
        </w:rPr>
        <w:t>Любая информация, полученная Договаривающимся Государством считается секpетной в том же самом смысле, как и информация, полученная в соответствии с внутренним законодательством этого Государства, и будет pаскpыта только лицам или оpганам, включая суды и административные органы, связанные с определением или взиманием, принудительным взысканием или судебным пpеследованием, или же pассмотpением апелляций в отношении налогов, на которые распространяется настоящее Соглашение.</w:t>
      </w:r>
      <w:proofErr w:type="gramEnd"/>
      <w:r>
        <w:rPr>
          <w:rFonts w:ascii="Times New Roman" w:hAnsi="Times New Roman" w:cs="Times New Roman"/>
          <w:noProof/>
          <w:sz w:val="24"/>
          <w:szCs w:val="24"/>
        </w:rPr>
        <w:t xml:space="preserve"> Такие лица или органы будут использовать эту информацию только для таких целей. Они могут раскрыть эту информацию в ходе открытого судебного заседания или при принятии юридических решений.</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Ни в каком случае положения пункта 1 не будут толковаться как обязывающие одного из Договаривающихся Государств:</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проводить административные меры, противоречащие законодательству или обычной административной практике того или другого Договаривающегося Государства;</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предоставлять информацию, которую нельзя получить по законодательству или в ходе обычной административной практики того или иного Договаривающегося Государства;</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(c) предоставлять информацию, которая раскрывает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(общественному порядку).</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(d) предоставлять информацию, которая не подтверждена его полномочиями, ни во владении или управлении лицами которые остаются в пределах его территориальной юрисдикции.</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Если информация требуется одним Договаривающимся Государством в соответствии с настоящей статьей другое Договаривающееся Государство использует свою информацию собирая меры для получения требуемой информации, даже если это другое Государство может не нуждаться в такой информации для своих собственных налоговых целей. Обязательства, содержащееся в предыдущем предложении является объектом ограничений пункта 3, но ни при каких обстоятельствах такие ограничения не должны рассматриваться как разрешение для Договаривающегося Государства для отказа в предоставлении информацию исключительно поскольку у него нет внутренней заинтересованности интереса в такой информации.</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Ничто в пункте 3 не должно рассматриваться как разрешающее Договаривающемуся Государству для отказа в предоставлении информации исключительно поскольку информация содержит банковскую информацию, или другого финансового учреждения, или доверенного лица или лица, действующего в агентстве или по доверенности или поскольку она имеет отношение к интересам собственности человека.</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28. Дипломатические агенты и консульские служащие</w:t>
      </w:r>
    </w:p>
    <w:p w:rsidR="00845F03" w:rsidRDefault="00845F03" w:rsidP="00845F03">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Никакие положения настоящего Соглашения не затрагивают налоговых привилегий дипломатических агентов или консульских служащих, предоставленных общими нормами международного права или в соответствии с положениями специальных соглашений.</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29. Вступление в силу</w:t>
      </w:r>
    </w:p>
    <w:p w:rsidR="00845F03" w:rsidRDefault="00845F03" w:rsidP="00845F03">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Каждое из Договаривающихся Государств уведомит друг друга по дипломатическим каналам о завершении требуемой в соответствии с внутренним законодательством процедуры вступления в силу этого Соглашения. Это Соглашение вступает в силу в день последнего такого уведомления и вслед за этим будет иметь действие:</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в отношении налогов, взимаемых у источника, с дохода, получаемого с первого января или после этой даты того календарного года, который следует за годом, в котором настоящее Соглашение вступает в силу;</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в отношении других налогов, взимаемых за каждый налоговый год, начиная с первого января или после этой даты того календарного года, который следует за годом, в котором Соглашение вступает в силу.</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30. Прекращение действия</w:t>
      </w:r>
    </w:p>
    <w:p w:rsidR="00845F03" w:rsidRDefault="00845F03" w:rsidP="00845F03">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Настоящее Соглашение будет оставаться в силе до пpекpащения ее действия одним из Договаpивающихся Госудаpств. Каждое Договаpивающееся Госудаpство может пpекpатить действие Соглашения путем передачи по дипломатическим каналам уведомления о пpекpащении действия по кpайней мере за шесть месяцев до окончания любого календарного года, следующего после периода пяти лет с даты, в которой Соглашение вступает в силу.</w:t>
      </w: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этом случае действие Соглашения будет прекращено:</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(а) в отношении налогов, взимаемым у источника, с дохода, получаемого с первого января или после этой даты того календарного года, который следует за годом, в котором было пеpедано уведомление о прекращении действия;</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в отношении дpугих налогов, взимаемых за каждый налоговый год, начиная с пеpвого янваpя или после этой даты того календаpного года, который следует за годом, в котоpом было пеpедано уведомление о прекращении действия.</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удостоверение чего, нижеподписавшиеся, соответствующим обpазом на то уполномоченные, подписали настоящее Соглашение.</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Совершено в двух экземплярах, в г. Ташкенте, 5 июня 2009 года, каждый на узбекском, арабском и английском языках, причем все тексты имеют одинаковую силу.</w:t>
      </w:r>
    </w:p>
    <w:p w:rsidR="00845F03" w:rsidRDefault="00845F03" w:rsidP="00845F03">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случае возникновения разногласий в толковании за основу принимается английский текст.</w:t>
      </w: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45F03" w:rsidRDefault="00845F03" w:rsidP="00845F03">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D04" w:rsidRDefault="00444D04"/>
    <w:sectPr w:rsidR="00444D04" w:rsidSect="00157DF6">
      <w:pgSz w:w="11906" w:h="16838"/>
      <w:pgMar w:top="1134" w:right="850" w:bottom="1134" w:left="1701" w:header="709" w:footer="709"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Uzb Roman">
    <w:panose1 w:val="0202060305040502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irtec Times New Roman Uz">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F03"/>
    <w:rsid w:val="00444D04"/>
    <w:rsid w:val="006B4E4E"/>
    <w:rsid w:val="00845F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Uzb Roman" w:eastAsiaTheme="minorHAnsi" w:hAnsi="Times Uzb Roman"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Uzb Roman" w:eastAsiaTheme="minorHAnsi" w:hAnsi="Times Uzb Roman"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7738</Words>
  <Characters>44111</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2019-10-30T07:39:00Z</dcterms:created>
  <dcterms:modified xsi:type="dcterms:W3CDTF">2019-10-30T07:40:00Z</dcterms:modified>
</cp:coreProperties>
</file>